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65" w:rsidRDefault="000A7A65" w:rsidP="000A7A65">
      <w:pPr>
        <w:pStyle w:val="Pr-formataoHTML"/>
        <w:ind w:left="1146"/>
        <w:jc w:val="both"/>
        <w:rPr>
          <w:rFonts w:ascii="Arial" w:hAnsi="Arial" w:cs="Arial"/>
          <w:sz w:val="24"/>
          <w:szCs w:val="24"/>
          <w:lang w:val="pt-PT"/>
        </w:rPr>
      </w:pPr>
      <w:r w:rsidRPr="00E33F39">
        <w:rPr>
          <w:rFonts w:ascii="Arial" w:hAnsi="Arial" w:cs="Arial"/>
          <w:sz w:val="24"/>
          <w:szCs w:val="24"/>
          <w:lang w:val="pt-PT"/>
        </w:rPr>
        <w:t xml:space="preserve">O Cadastro, que é a primeira fase da tecnologia, até agora, já foi desenvolvida </w:t>
      </w:r>
      <w:r>
        <w:rPr>
          <w:rFonts w:ascii="Arial" w:hAnsi="Arial" w:cs="Arial"/>
          <w:sz w:val="24"/>
          <w:szCs w:val="24"/>
          <w:lang w:val="pt-PT"/>
        </w:rPr>
        <w:t>nos seguintes lugares e quantidades de assentamentos:</w:t>
      </w:r>
    </w:p>
    <w:p w:rsidR="000A7A65" w:rsidRDefault="000A7A65" w:rsidP="000A7A65">
      <w:pPr>
        <w:pStyle w:val="Pr-formataoHTM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PT"/>
        </w:rPr>
      </w:pPr>
      <w:r w:rsidRPr="00E33F39">
        <w:rPr>
          <w:rFonts w:ascii="Arial" w:hAnsi="Arial" w:cs="Arial"/>
          <w:sz w:val="24"/>
          <w:szCs w:val="24"/>
          <w:lang w:val="pt-PT"/>
        </w:rPr>
        <w:t xml:space="preserve">Argentina (2016; </w:t>
      </w:r>
      <w:proofErr w:type="gramStart"/>
      <w:r w:rsidRPr="00E33F39">
        <w:rPr>
          <w:rFonts w:ascii="Arial" w:hAnsi="Arial" w:cs="Arial"/>
          <w:sz w:val="24"/>
          <w:szCs w:val="24"/>
          <w:lang w:val="pt-PT"/>
        </w:rPr>
        <w:t>2434 AI</w:t>
      </w:r>
      <w:proofErr w:type="gramEnd"/>
      <w:r w:rsidRPr="00E33F39">
        <w:rPr>
          <w:rFonts w:ascii="Arial" w:hAnsi="Arial" w:cs="Arial"/>
          <w:sz w:val="24"/>
          <w:szCs w:val="24"/>
          <w:lang w:val="pt-PT"/>
        </w:rPr>
        <w:t xml:space="preserve">), </w:t>
      </w:r>
    </w:p>
    <w:p w:rsidR="000A7A65" w:rsidRDefault="000A7A65" w:rsidP="000A7A65">
      <w:pPr>
        <w:pStyle w:val="Pr-formataoHTM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PT"/>
        </w:rPr>
      </w:pPr>
      <w:r w:rsidRPr="00E33F39">
        <w:rPr>
          <w:rFonts w:ascii="Arial" w:hAnsi="Arial" w:cs="Arial"/>
          <w:sz w:val="24"/>
          <w:szCs w:val="24"/>
          <w:lang w:val="pt-PT"/>
        </w:rPr>
        <w:t xml:space="preserve">Chile (2016, 660 AI), </w:t>
      </w:r>
    </w:p>
    <w:p w:rsidR="000A7A65" w:rsidRDefault="000A7A65" w:rsidP="000A7A65">
      <w:pPr>
        <w:pStyle w:val="Pr-formataoHTM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PT"/>
        </w:rPr>
      </w:pPr>
      <w:bookmarkStart w:id="0" w:name="_GoBack"/>
      <w:r w:rsidRPr="00E33F39">
        <w:rPr>
          <w:rFonts w:ascii="Arial" w:hAnsi="Arial" w:cs="Arial"/>
          <w:sz w:val="24"/>
          <w:szCs w:val="24"/>
          <w:lang w:val="pt-PT"/>
        </w:rPr>
        <w:t xml:space="preserve">Guatemala (2016; </w:t>
      </w:r>
      <w:proofErr w:type="gramStart"/>
      <w:r w:rsidRPr="00E33F39">
        <w:rPr>
          <w:rFonts w:ascii="Arial" w:hAnsi="Arial" w:cs="Arial"/>
          <w:sz w:val="24"/>
          <w:szCs w:val="24"/>
          <w:lang w:val="pt-PT"/>
        </w:rPr>
        <w:t>314 AI</w:t>
      </w:r>
      <w:proofErr w:type="gramEnd"/>
      <w:r w:rsidRPr="00E33F39">
        <w:rPr>
          <w:rFonts w:ascii="Arial" w:hAnsi="Arial" w:cs="Arial"/>
          <w:sz w:val="24"/>
          <w:szCs w:val="24"/>
          <w:lang w:val="pt-PT"/>
        </w:rPr>
        <w:t xml:space="preserve">), </w:t>
      </w:r>
    </w:p>
    <w:bookmarkEnd w:id="0"/>
    <w:p w:rsidR="000A7A65" w:rsidRDefault="000A7A65" w:rsidP="000A7A65">
      <w:pPr>
        <w:pStyle w:val="Pr-formataoHTM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PT"/>
        </w:rPr>
      </w:pPr>
      <w:r w:rsidRPr="00E33F39">
        <w:rPr>
          <w:rFonts w:ascii="Arial" w:hAnsi="Arial" w:cs="Arial"/>
          <w:sz w:val="24"/>
          <w:szCs w:val="24"/>
          <w:lang w:val="pt-PT"/>
        </w:rPr>
        <w:t xml:space="preserve">Paraguai (2016, 405 AI), </w:t>
      </w:r>
    </w:p>
    <w:p w:rsidR="000A7A65" w:rsidRDefault="000A7A65" w:rsidP="000A7A65">
      <w:pPr>
        <w:pStyle w:val="Pr-formataoHTM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PT"/>
        </w:rPr>
      </w:pPr>
      <w:r w:rsidRPr="00E33F39">
        <w:rPr>
          <w:rFonts w:ascii="Arial" w:hAnsi="Arial" w:cs="Arial"/>
          <w:sz w:val="24"/>
          <w:szCs w:val="24"/>
          <w:lang w:val="pt-PT"/>
        </w:rPr>
        <w:t xml:space="preserve">Colombia (2015; </w:t>
      </w:r>
      <w:proofErr w:type="gramStart"/>
      <w:r w:rsidRPr="00E33F39">
        <w:rPr>
          <w:rFonts w:ascii="Arial" w:hAnsi="Arial" w:cs="Arial"/>
          <w:sz w:val="24"/>
          <w:szCs w:val="24"/>
          <w:lang w:val="pt-PT"/>
        </w:rPr>
        <w:t>125 AI</w:t>
      </w:r>
      <w:proofErr w:type="gramEnd"/>
      <w:r w:rsidRPr="00E33F39">
        <w:rPr>
          <w:rFonts w:ascii="Arial" w:hAnsi="Arial" w:cs="Arial"/>
          <w:sz w:val="24"/>
          <w:szCs w:val="24"/>
          <w:lang w:val="pt-PT"/>
        </w:rPr>
        <w:t xml:space="preserve">), </w:t>
      </w:r>
    </w:p>
    <w:p w:rsidR="000A7A65" w:rsidRDefault="000A7A65" w:rsidP="000A7A65">
      <w:pPr>
        <w:pStyle w:val="Pr-formataoHTM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PT"/>
        </w:rPr>
      </w:pPr>
      <w:r w:rsidRPr="00E33F39">
        <w:rPr>
          <w:rFonts w:ascii="Arial" w:hAnsi="Arial" w:cs="Arial"/>
          <w:sz w:val="24"/>
          <w:szCs w:val="24"/>
          <w:lang w:val="pt-PT"/>
        </w:rPr>
        <w:t xml:space="preserve">Venezuela (2015, 405 AI), Costa Rica (2013; </w:t>
      </w:r>
      <w:proofErr w:type="gramStart"/>
      <w:r w:rsidRPr="00E33F39">
        <w:rPr>
          <w:rFonts w:ascii="Arial" w:hAnsi="Arial" w:cs="Arial"/>
          <w:sz w:val="24"/>
          <w:szCs w:val="24"/>
          <w:lang w:val="pt-PT"/>
        </w:rPr>
        <w:t>394 AI</w:t>
      </w:r>
      <w:proofErr w:type="gramEnd"/>
      <w:r w:rsidRPr="00E33F39">
        <w:rPr>
          <w:rFonts w:ascii="Arial" w:hAnsi="Arial" w:cs="Arial"/>
          <w:sz w:val="24"/>
          <w:szCs w:val="24"/>
          <w:lang w:val="pt-PT"/>
        </w:rPr>
        <w:t xml:space="preserve">), </w:t>
      </w:r>
    </w:p>
    <w:p w:rsidR="000A7A65" w:rsidRDefault="000A7A65" w:rsidP="000A7A65">
      <w:pPr>
        <w:pStyle w:val="Pr-formataoHTM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PT"/>
        </w:rPr>
      </w:pPr>
      <w:r w:rsidRPr="00E33F39">
        <w:rPr>
          <w:rFonts w:ascii="Arial" w:hAnsi="Arial" w:cs="Arial"/>
          <w:sz w:val="24"/>
          <w:szCs w:val="24"/>
          <w:lang w:val="pt-PT"/>
        </w:rPr>
        <w:t xml:space="preserve">Nicarágua (2013; </w:t>
      </w:r>
      <w:proofErr w:type="gramStart"/>
      <w:r w:rsidRPr="00E33F39">
        <w:rPr>
          <w:rFonts w:ascii="Arial" w:hAnsi="Arial" w:cs="Arial"/>
          <w:sz w:val="24"/>
          <w:szCs w:val="24"/>
          <w:lang w:val="pt-PT"/>
        </w:rPr>
        <w:t>402 AI</w:t>
      </w:r>
      <w:proofErr w:type="gramEnd"/>
      <w:r w:rsidRPr="00E33F39">
        <w:rPr>
          <w:rFonts w:ascii="Arial" w:hAnsi="Arial" w:cs="Arial"/>
          <w:sz w:val="24"/>
          <w:szCs w:val="24"/>
          <w:lang w:val="pt-PT"/>
        </w:rPr>
        <w:t xml:space="preserve">) e </w:t>
      </w:r>
    </w:p>
    <w:p w:rsidR="000A7A65" w:rsidRDefault="000A7A65" w:rsidP="000A7A65">
      <w:pPr>
        <w:pStyle w:val="Pr-formataoHTM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PT"/>
        </w:rPr>
      </w:pPr>
      <w:r w:rsidRPr="00E33F39">
        <w:rPr>
          <w:rFonts w:ascii="Arial" w:hAnsi="Arial" w:cs="Arial"/>
          <w:sz w:val="24"/>
          <w:szCs w:val="24"/>
          <w:lang w:val="pt-PT"/>
        </w:rPr>
        <w:t xml:space="preserve">Uruguai (2010; </w:t>
      </w:r>
      <w:proofErr w:type="gramStart"/>
      <w:r w:rsidRPr="00E33F39">
        <w:rPr>
          <w:rFonts w:ascii="Arial" w:hAnsi="Arial" w:cs="Arial"/>
          <w:sz w:val="24"/>
          <w:szCs w:val="24"/>
          <w:lang w:val="pt-PT"/>
        </w:rPr>
        <w:t>566 AI</w:t>
      </w:r>
      <w:proofErr w:type="gramEnd"/>
      <w:r w:rsidRPr="00E33F39">
        <w:rPr>
          <w:rFonts w:ascii="Arial" w:hAnsi="Arial" w:cs="Arial"/>
          <w:sz w:val="24"/>
          <w:szCs w:val="24"/>
          <w:lang w:val="pt-PT"/>
        </w:rPr>
        <w:t xml:space="preserve">). </w:t>
      </w:r>
    </w:p>
    <w:p w:rsidR="000A7A65" w:rsidRDefault="000A7A65" w:rsidP="000A7A65">
      <w:pPr>
        <w:pStyle w:val="Pr-formataoHTML"/>
        <w:ind w:left="1146"/>
        <w:jc w:val="both"/>
        <w:rPr>
          <w:rFonts w:ascii="Arial" w:hAnsi="Arial" w:cs="Arial"/>
          <w:sz w:val="24"/>
          <w:szCs w:val="24"/>
          <w:lang w:val="pt-PT"/>
        </w:rPr>
      </w:pPr>
    </w:p>
    <w:p w:rsidR="000A7A65" w:rsidRPr="00E33F39" w:rsidRDefault="000A7A65" w:rsidP="000A7A65">
      <w:pPr>
        <w:pStyle w:val="Pr-formataoHTML"/>
        <w:ind w:left="1146"/>
        <w:jc w:val="both"/>
        <w:rPr>
          <w:rFonts w:ascii="Arial" w:hAnsi="Arial" w:cs="Arial"/>
          <w:sz w:val="24"/>
          <w:szCs w:val="24"/>
        </w:rPr>
      </w:pPr>
      <w:r w:rsidRPr="00E33F39">
        <w:rPr>
          <w:rFonts w:ascii="Arial" w:hAnsi="Arial" w:cs="Arial"/>
          <w:sz w:val="24"/>
          <w:szCs w:val="24"/>
          <w:lang w:val="pt-PT"/>
        </w:rPr>
        <w:t>Por sua vez, a plataforma on-line, ou seja, o Monitor foi desenvolvido no Chile, Paraguai, Argentina e Colômbia.</w:t>
      </w:r>
    </w:p>
    <w:p w:rsidR="000A7A65" w:rsidRPr="00CC7F77" w:rsidRDefault="000A7A65" w:rsidP="000A7A65">
      <w:pPr>
        <w:spacing w:after="0"/>
        <w:ind w:left="426" w:firstLine="0"/>
        <w:rPr>
          <w:rFonts w:ascii="Arial" w:hAnsi="Arial" w:cs="Arial"/>
          <w:szCs w:val="24"/>
        </w:rPr>
      </w:pPr>
    </w:p>
    <w:p w:rsidR="00DD7121" w:rsidRDefault="00DD7121"/>
    <w:sectPr w:rsidR="00DD71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2FD9"/>
    <w:multiLevelType w:val="hybridMultilevel"/>
    <w:tmpl w:val="BD62ED02"/>
    <w:lvl w:ilvl="0" w:tplc="041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65"/>
    <w:rsid w:val="000A7A65"/>
    <w:rsid w:val="00D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65"/>
    <w:pPr>
      <w:spacing w:after="180" w:line="240" w:lineRule="auto"/>
      <w:ind w:firstLine="187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0A7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7A65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65"/>
    <w:pPr>
      <w:spacing w:after="180" w:line="240" w:lineRule="auto"/>
      <w:ind w:firstLine="187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0A7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7A6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2017-08-25T13:40:00Z</dcterms:created>
  <dcterms:modified xsi:type="dcterms:W3CDTF">2017-08-25T13:41:00Z</dcterms:modified>
</cp:coreProperties>
</file>